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4608"/>
      </w:tblGrid>
      <w:tr w:rsidR="00A821A7" w:rsidTr="00A821A7">
        <w:trPr>
          <w:trHeight w:val="1430"/>
        </w:trPr>
        <w:tc>
          <w:tcPr>
            <w:tcW w:w="4608" w:type="dxa"/>
          </w:tcPr>
          <w:p w:rsidR="00A821A7" w:rsidRPr="00A66D8D" w:rsidRDefault="00A821A7" w:rsidP="00A821A7">
            <w:pPr>
              <w:rPr>
                <w:b/>
                <w:bCs/>
                <w:sz w:val="36"/>
                <w:szCs w:val="36"/>
              </w:rPr>
            </w:pPr>
            <w:r w:rsidRPr="00A66D8D">
              <w:rPr>
                <w:b/>
                <w:bCs/>
                <w:sz w:val="36"/>
                <w:szCs w:val="36"/>
                <w:highlight w:val="yellow"/>
              </w:rPr>
              <w:t>Complete Health Checkup- Major</w:t>
            </w:r>
          </w:p>
          <w:p w:rsidR="00A821A7" w:rsidRPr="00A821A7" w:rsidRDefault="00A821A7" w:rsidP="00A821A7">
            <w:pPr>
              <w:rPr>
                <w:sz w:val="24"/>
                <w:szCs w:val="24"/>
              </w:rPr>
            </w:pPr>
          </w:p>
          <w:p w:rsidR="00A821A7" w:rsidRPr="00A821A7" w:rsidRDefault="00A821A7" w:rsidP="00A82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tests=</w:t>
            </w:r>
            <w:r w:rsidRPr="00A66D8D">
              <w:rPr>
                <w:b/>
                <w:bCs/>
                <w:sz w:val="24"/>
                <w:szCs w:val="24"/>
              </w:rPr>
              <w:t>57</w:t>
            </w:r>
          </w:p>
        </w:tc>
      </w:tr>
      <w:tr w:rsidR="00A821A7" w:rsidTr="00A66D8D">
        <w:trPr>
          <w:trHeight w:val="6353"/>
        </w:trPr>
        <w:tc>
          <w:tcPr>
            <w:tcW w:w="4608" w:type="dxa"/>
          </w:tcPr>
          <w:p w:rsidR="00A821A7" w:rsidRDefault="00A821A7" w:rsidP="00A821A7">
            <w:pPr>
              <w:pStyle w:val="ListParagraph"/>
              <w:numPr>
                <w:ilvl w:val="0"/>
                <w:numId w:val="1"/>
              </w:numPr>
            </w:pPr>
            <w:r>
              <w:t>CBC  with ESR</w:t>
            </w:r>
          </w:p>
          <w:p w:rsidR="00A821A7" w:rsidRDefault="00A821A7" w:rsidP="00A821A7">
            <w:pPr>
              <w:pStyle w:val="ListParagraph"/>
              <w:numPr>
                <w:ilvl w:val="0"/>
                <w:numId w:val="1"/>
              </w:numPr>
            </w:pPr>
            <w:r>
              <w:t xml:space="preserve">Blood Group + </w:t>
            </w:r>
            <w:proofErr w:type="spellStart"/>
            <w:r>
              <w:t>Rh</w:t>
            </w:r>
            <w:proofErr w:type="spellEnd"/>
            <w:r>
              <w:t xml:space="preserve"> Factor</w:t>
            </w:r>
          </w:p>
          <w:p w:rsidR="00A821A7" w:rsidRDefault="00A821A7" w:rsidP="00A821A7">
            <w:pPr>
              <w:pStyle w:val="ListParagraph"/>
              <w:numPr>
                <w:ilvl w:val="0"/>
                <w:numId w:val="1"/>
              </w:numPr>
            </w:pPr>
            <w:r>
              <w:t>Blood Sugar (F)(PP)</w:t>
            </w:r>
          </w:p>
          <w:p w:rsidR="00A821A7" w:rsidRDefault="00A821A7" w:rsidP="00A821A7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Glycosylated</w:t>
            </w:r>
            <w:proofErr w:type="spellEnd"/>
            <w:r>
              <w:t xml:space="preserve"> Hb-HbA1C</w:t>
            </w:r>
          </w:p>
          <w:p w:rsidR="00A821A7" w:rsidRDefault="00A821A7" w:rsidP="00A821A7">
            <w:pPr>
              <w:pStyle w:val="ListParagraph"/>
              <w:numPr>
                <w:ilvl w:val="0"/>
                <w:numId w:val="1"/>
              </w:numPr>
            </w:pPr>
            <w:r>
              <w:t>Thyroid Profile-T3 T4 TSH</w:t>
            </w:r>
          </w:p>
          <w:p w:rsidR="00A821A7" w:rsidRDefault="00A821A7" w:rsidP="00A821A7">
            <w:pPr>
              <w:pStyle w:val="ListParagraph"/>
              <w:numPr>
                <w:ilvl w:val="0"/>
                <w:numId w:val="1"/>
              </w:numPr>
            </w:pPr>
            <w:r>
              <w:t>Lipid Profile</w:t>
            </w:r>
          </w:p>
          <w:p w:rsidR="00A821A7" w:rsidRDefault="00A821A7" w:rsidP="00A821A7">
            <w:pPr>
              <w:pStyle w:val="ListParagraph"/>
              <w:numPr>
                <w:ilvl w:val="0"/>
                <w:numId w:val="1"/>
              </w:numPr>
            </w:pPr>
            <w:r>
              <w:t>Kidney Profile</w:t>
            </w:r>
          </w:p>
          <w:p w:rsidR="00A821A7" w:rsidRDefault="00A821A7" w:rsidP="00A821A7">
            <w:pPr>
              <w:pStyle w:val="ListParagraph"/>
              <w:numPr>
                <w:ilvl w:val="0"/>
                <w:numId w:val="1"/>
              </w:numPr>
            </w:pPr>
            <w:r>
              <w:t>Liver Profile</w:t>
            </w:r>
          </w:p>
          <w:p w:rsidR="00A821A7" w:rsidRDefault="00A821A7" w:rsidP="00A821A7">
            <w:pPr>
              <w:pStyle w:val="ListParagraph"/>
              <w:numPr>
                <w:ilvl w:val="0"/>
                <w:numId w:val="1"/>
              </w:numPr>
            </w:pPr>
            <w:r>
              <w:t>Ca+</w:t>
            </w:r>
          </w:p>
          <w:p w:rsidR="00A66D8D" w:rsidRDefault="00A66D8D" w:rsidP="00A821A7">
            <w:pPr>
              <w:pStyle w:val="ListParagraph"/>
              <w:numPr>
                <w:ilvl w:val="0"/>
                <w:numId w:val="1"/>
              </w:numPr>
            </w:pPr>
            <w:r>
              <w:t>Urine RM</w:t>
            </w:r>
          </w:p>
          <w:p w:rsidR="00A66D8D" w:rsidRDefault="00A66D8D" w:rsidP="00A66D8D"/>
          <w:p w:rsidR="00A66D8D" w:rsidRDefault="00A66D8D" w:rsidP="00A66D8D"/>
          <w:p w:rsidR="00A66D8D" w:rsidRDefault="00A66D8D" w:rsidP="00A66D8D"/>
          <w:p w:rsidR="00A66D8D" w:rsidRDefault="00A66D8D" w:rsidP="00A66D8D"/>
          <w:p w:rsidR="00A66D8D" w:rsidRDefault="00A66D8D" w:rsidP="00A66D8D"/>
          <w:p w:rsidR="00A66D8D" w:rsidRDefault="00A66D8D" w:rsidP="00A66D8D"/>
          <w:p w:rsidR="00A66D8D" w:rsidRDefault="00A66D8D" w:rsidP="00A66D8D"/>
          <w:p w:rsidR="00A66D8D" w:rsidRDefault="00A66D8D" w:rsidP="00A66D8D"/>
          <w:p w:rsidR="00A66D8D" w:rsidRDefault="00A66D8D" w:rsidP="00A66D8D"/>
          <w:p w:rsidR="00A66D8D" w:rsidRDefault="00A66D8D" w:rsidP="00A66D8D"/>
          <w:p w:rsidR="00A66D8D" w:rsidRDefault="00A66D8D" w:rsidP="00A66D8D"/>
          <w:p w:rsidR="00A66D8D" w:rsidRPr="00A66D8D" w:rsidRDefault="00A66D8D" w:rsidP="00A66D8D">
            <w:pPr>
              <w:rPr>
                <w:color w:val="FF0000"/>
              </w:rPr>
            </w:pPr>
            <w:r w:rsidRPr="00A66D8D">
              <w:rPr>
                <w:strike/>
              </w:rPr>
              <w:t>3200</w:t>
            </w:r>
            <w:r>
              <w:t xml:space="preserve"> =</w:t>
            </w:r>
            <w:r w:rsidRPr="00A66D8D">
              <w:rPr>
                <w:b/>
                <w:bCs/>
                <w:color w:val="FF0000"/>
              </w:rPr>
              <w:t>2250/-</w:t>
            </w:r>
          </w:p>
          <w:p w:rsidR="00A821A7" w:rsidRDefault="00A821A7" w:rsidP="00A821A7">
            <w:pPr>
              <w:ind w:left="360"/>
            </w:pPr>
          </w:p>
        </w:tc>
      </w:tr>
    </w:tbl>
    <w:tbl>
      <w:tblPr>
        <w:tblStyle w:val="TableGrid"/>
        <w:tblW w:w="0" w:type="auto"/>
        <w:tblInd w:w="648" w:type="dxa"/>
        <w:tblLook w:val="04A0"/>
      </w:tblPr>
      <w:tblGrid>
        <w:gridCol w:w="4243"/>
      </w:tblGrid>
      <w:tr w:rsidR="00A821A7" w:rsidTr="00A821A7">
        <w:trPr>
          <w:trHeight w:val="1520"/>
        </w:trPr>
        <w:tc>
          <w:tcPr>
            <w:tcW w:w="4243" w:type="dxa"/>
          </w:tcPr>
          <w:p w:rsidR="00A821A7" w:rsidRPr="00A66D8D" w:rsidRDefault="00A821A7">
            <w:pPr>
              <w:rPr>
                <w:b/>
                <w:bCs/>
                <w:sz w:val="36"/>
                <w:szCs w:val="36"/>
              </w:rPr>
            </w:pPr>
            <w:r w:rsidRPr="00A66D8D">
              <w:rPr>
                <w:b/>
                <w:bCs/>
                <w:sz w:val="36"/>
                <w:szCs w:val="36"/>
                <w:highlight w:val="yellow"/>
              </w:rPr>
              <w:t>Whole Body Screening</w:t>
            </w:r>
          </w:p>
          <w:p w:rsidR="00A821A7" w:rsidRDefault="00A821A7">
            <w:pPr>
              <w:rPr>
                <w:sz w:val="36"/>
                <w:szCs w:val="36"/>
              </w:rPr>
            </w:pPr>
          </w:p>
          <w:p w:rsidR="00A821A7" w:rsidRDefault="00A821A7">
            <w:pPr>
              <w:rPr>
                <w:sz w:val="24"/>
                <w:szCs w:val="24"/>
              </w:rPr>
            </w:pPr>
          </w:p>
          <w:p w:rsidR="00A821A7" w:rsidRPr="00A821A7" w:rsidRDefault="00A82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test=</w:t>
            </w:r>
            <w:r w:rsidRPr="00A66D8D">
              <w:rPr>
                <w:b/>
                <w:bCs/>
                <w:sz w:val="24"/>
                <w:szCs w:val="24"/>
              </w:rPr>
              <w:t>60</w:t>
            </w:r>
          </w:p>
        </w:tc>
      </w:tr>
      <w:tr w:rsidR="00A821A7" w:rsidTr="00A66D8D">
        <w:trPr>
          <w:trHeight w:val="6290"/>
        </w:trPr>
        <w:tc>
          <w:tcPr>
            <w:tcW w:w="4243" w:type="dxa"/>
          </w:tcPr>
          <w:p w:rsidR="00A821A7" w:rsidRDefault="00A66D8D" w:rsidP="00A66D8D">
            <w:pPr>
              <w:pStyle w:val="ListParagraph"/>
              <w:numPr>
                <w:ilvl w:val="0"/>
                <w:numId w:val="2"/>
              </w:numPr>
            </w:pPr>
            <w:r>
              <w:t>ECG</w:t>
            </w:r>
          </w:p>
          <w:p w:rsidR="00A66D8D" w:rsidRDefault="00A66D8D" w:rsidP="00A66D8D">
            <w:pPr>
              <w:pStyle w:val="ListParagraph"/>
              <w:numPr>
                <w:ilvl w:val="0"/>
                <w:numId w:val="2"/>
              </w:numPr>
            </w:pPr>
            <w:r>
              <w:t>BP</w:t>
            </w:r>
          </w:p>
          <w:p w:rsidR="00A66D8D" w:rsidRDefault="00A66D8D" w:rsidP="00A66D8D">
            <w:pPr>
              <w:pStyle w:val="ListParagraph"/>
              <w:numPr>
                <w:ilvl w:val="0"/>
                <w:numId w:val="2"/>
              </w:numPr>
            </w:pPr>
            <w:r>
              <w:t>Pulse</w:t>
            </w:r>
          </w:p>
          <w:p w:rsidR="00A66D8D" w:rsidRDefault="00A66D8D" w:rsidP="00A66D8D">
            <w:pPr>
              <w:pStyle w:val="ListParagraph"/>
              <w:numPr>
                <w:ilvl w:val="0"/>
                <w:numId w:val="2"/>
              </w:numPr>
            </w:pPr>
            <w:r>
              <w:t>Weight</w:t>
            </w:r>
          </w:p>
          <w:p w:rsidR="00A66D8D" w:rsidRDefault="00A66D8D" w:rsidP="00A66D8D">
            <w:pPr>
              <w:pStyle w:val="ListParagraph"/>
              <w:numPr>
                <w:ilvl w:val="0"/>
                <w:numId w:val="2"/>
              </w:numPr>
            </w:pPr>
            <w:r>
              <w:t>Blood test</w:t>
            </w:r>
          </w:p>
          <w:p w:rsidR="00A66D8D" w:rsidRDefault="00A66D8D" w:rsidP="00A66D8D">
            <w:pPr>
              <w:ind w:left="720"/>
            </w:pPr>
            <w:r>
              <w:t>CBC with ESR</w:t>
            </w:r>
          </w:p>
          <w:p w:rsidR="00A66D8D" w:rsidRDefault="00A66D8D" w:rsidP="00A66D8D">
            <w:pPr>
              <w:ind w:left="720"/>
            </w:pPr>
            <w:r>
              <w:t xml:space="preserve">Blood Group+ </w:t>
            </w:r>
            <w:proofErr w:type="spellStart"/>
            <w:r>
              <w:t>Rh</w:t>
            </w:r>
            <w:proofErr w:type="spellEnd"/>
            <w:r>
              <w:t xml:space="preserve"> Factor</w:t>
            </w:r>
          </w:p>
          <w:p w:rsidR="00A66D8D" w:rsidRDefault="00A66D8D" w:rsidP="00A66D8D">
            <w:pPr>
              <w:ind w:left="720"/>
            </w:pPr>
            <w:r>
              <w:t>Blood Sugar(F)(PP)</w:t>
            </w:r>
          </w:p>
          <w:p w:rsidR="00A66D8D" w:rsidRDefault="00A66D8D" w:rsidP="00A66D8D">
            <w:pPr>
              <w:ind w:left="720"/>
            </w:pPr>
            <w:proofErr w:type="spellStart"/>
            <w:r>
              <w:t>Glycosylated</w:t>
            </w:r>
            <w:proofErr w:type="spellEnd"/>
            <w:r>
              <w:t xml:space="preserve"> Hb-Hba1c</w:t>
            </w:r>
          </w:p>
          <w:p w:rsidR="00A66D8D" w:rsidRDefault="00A66D8D" w:rsidP="00A66D8D">
            <w:pPr>
              <w:ind w:left="720"/>
            </w:pPr>
            <w:r>
              <w:t>Thyroid Function Test-T3 T4 TSH</w:t>
            </w:r>
          </w:p>
          <w:p w:rsidR="00A66D8D" w:rsidRDefault="00A66D8D" w:rsidP="00A66D8D">
            <w:pPr>
              <w:ind w:left="720"/>
            </w:pPr>
            <w:r>
              <w:t>Lipid Profile</w:t>
            </w:r>
          </w:p>
          <w:p w:rsidR="00A66D8D" w:rsidRDefault="00A66D8D" w:rsidP="00A66D8D">
            <w:pPr>
              <w:ind w:left="720"/>
            </w:pPr>
            <w:r>
              <w:t>Kidney Profile</w:t>
            </w:r>
          </w:p>
          <w:p w:rsidR="00A66D8D" w:rsidRDefault="00A66D8D" w:rsidP="00A66D8D">
            <w:pPr>
              <w:ind w:left="720"/>
            </w:pPr>
            <w:r>
              <w:t>Liver Profile</w:t>
            </w:r>
          </w:p>
          <w:p w:rsidR="00A66D8D" w:rsidRDefault="00A66D8D" w:rsidP="00A66D8D">
            <w:pPr>
              <w:ind w:left="720"/>
            </w:pPr>
            <w:r>
              <w:t>Ca+</w:t>
            </w:r>
          </w:p>
          <w:p w:rsidR="00A66D8D" w:rsidRDefault="00A66D8D" w:rsidP="00A66D8D">
            <w:pPr>
              <w:ind w:left="720"/>
            </w:pPr>
            <w:r>
              <w:t>Urine RM</w:t>
            </w:r>
          </w:p>
          <w:p w:rsidR="00A66D8D" w:rsidRDefault="00A66D8D" w:rsidP="00A66D8D">
            <w:pPr>
              <w:ind w:left="720"/>
            </w:pPr>
          </w:p>
          <w:p w:rsidR="00A66D8D" w:rsidRDefault="00A66D8D" w:rsidP="00A66D8D">
            <w:pPr>
              <w:ind w:left="720"/>
            </w:pPr>
          </w:p>
          <w:p w:rsidR="00A66D8D" w:rsidRDefault="00A66D8D" w:rsidP="00A66D8D">
            <w:pPr>
              <w:ind w:left="720"/>
            </w:pPr>
          </w:p>
          <w:p w:rsidR="00A66D8D" w:rsidRDefault="00A66D8D" w:rsidP="00A66D8D">
            <w:pPr>
              <w:ind w:left="720"/>
            </w:pPr>
          </w:p>
          <w:p w:rsidR="00A66D8D" w:rsidRDefault="00A66D8D" w:rsidP="00A66D8D">
            <w:pPr>
              <w:ind w:left="720"/>
            </w:pPr>
          </w:p>
          <w:p w:rsidR="00A66D8D" w:rsidRDefault="00A66D8D" w:rsidP="00A66D8D">
            <w:pPr>
              <w:ind w:left="720"/>
            </w:pPr>
          </w:p>
          <w:p w:rsidR="00A66D8D" w:rsidRPr="00A66D8D" w:rsidRDefault="00A66D8D" w:rsidP="00A66D8D">
            <w:pPr>
              <w:rPr>
                <w:b/>
                <w:bCs/>
                <w:color w:val="FF0000"/>
              </w:rPr>
            </w:pPr>
            <w:r w:rsidRPr="00A66D8D">
              <w:rPr>
                <w:strike/>
              </w:rPr>
              <w:t>3480</w:t>
            </w:r>
            <w:r>
              <w:t xml:space="preserve"> </w:t>
            </w:r>
            <w:r w:rsidRPr="00A66D8D">
              <w:rPr>
                <w:color w:val="FF0000"/>
              </w:rPr>
              <w:t xml:space="preserve">= </w:t>
            </w:r>
            <w:r w:rsidRPr="00A66D8D">
              <w:rPr>
                <w:b/>
                <w:bCs/>
                <w:color w:val="FF0000"/>
              </w:rPr>
              <w:t>2450/-</w:t>
            </w:r>
          </w:p>
          <w:p w:rsidR="00A66D8D" w:rsidRDefault="00A66D8D" w:rsidP="00A66D8D"/>
        </w:tc>
      </w:tr>
    </w:tbl>
    <w:p w:rsidR="00A66D8D" w:rsidRDefault="00A821A7" w:rsidP="00A66D8D">
      <w:pPr>
        <w:tabs>
          <w:tab w:val="left" w:pos="3015"/>
        </w:tabs>
        <w:spacing w:after="0"/>
        <w:ind w:left="2880"/>
        <w:rPr>
          <w:b/>
          <w:bCs/>
          <w:sz w:val="24"/>
          <w:szCs w:val="24"/>
        </w:rPr>
      </w:pPr>
      <w:r>
        <w:br w:type="textWrapping" w:clear="all"/>
      </w:r>
    </w:p>
    <w:p w:rsidR="00A66D8D" w:rsidRDefault="00A66D8D" w:rsidP="00A66D8D">
      <w:pPr>
        <w:tabs>
          <w:tab w:val="left" w:pos="3015"/>
        </w:tabs>
        <w:spacing w:after="0"/>
        <w:ind w:left="2880"/>
        <w:rPr>
          <w:b/>
          <w:bCs/>
          <w:sz w:val="24"/>
          <w:szCs w:val="24"/>
        </w:rPr>
      </w:pPr>
    </w:p>
    <w:p w:rsidR="00A66D8D" w:rsidRDefault="00A66D8D" w:rsidP="00A66D8D">
      <w:pPr>
        <w:tabs>
          <w:tab w:val="left" w:pos="3015"/>
        </w:tabs>
        <w:spacing w:after="0"/>
        <w:ind w:left="2880"/>
        <w:rPr>
          <w:b/>
          <w:bCs/>
          <w:sz w:val="24"/>
          <w:szCs w:val="24"/>
        </w:rPr>
      </w:pPr>
    </w:p>
    <w:p w:rsidR="00A66D8D" w:rsidRDefault="00A66D8D" w:rsidP="00A66D8D">
      <w:pPr>
        <w:tabs>
          <w:tab w:val="left" w:pos="3015"/>
        </w:tabs>
        <w:spacing w:after="0"/>
        <w:ind w:left="2880"/>
        <w:rPr>
          <w:b/>
          <w:bCs/>
          <w:sz w:val="24"/>
          <w:szCs w:val="24"/>
        </w:rPr>
      </w:pPr>
    </w:p>
    <w:p w:rsidR="00A66D8D" w:rsidRDefault="00A66D8D" w:rsidP="00A66D8D">
      <w:pPr>
        <w:tabs>
          <w:tab w:val="left" w:pos="3015"/>
        </w:tabs>
        <w:spacing w:after="0"/>
        <w:ind w:left="2880"/>
        <w:rPr>
          <w:b/>
          <w:bCs/>
          <w:sz w:val="24"/>
          <w:szCs w:val="24"/>
        </w:rPr>
      </w:pPr>
    </w:p>
    <w:p w:rsidR="00A66D8D" w:rsidRDefault="00A66D8D" w:rsidP="00A66D8D">
      <w:pPr>
        <w:tabs>
          <w:tab w:val="left" w:pos="3015"/>
        </w:tabs>
        <w:spacing w:after="0"/>
        <w:ind w:left="2880"/>
        <w:rPr>
          <w:b/>
          <w:bCs/>
          <w:sz w:val="24"/>
          <w:szCs w:val="24"/>
        </w:rPr>
      </w:pPr>
    </w:p>
    <w:p w:rsidR="00A66D8D" w:rsidRDefault="00A66D8D" w:rsidP="00A66D8D">
      <w:pPr>
        <w:tabs>
          <w:tab w:val="left" w:pos="3015"/>
        </w:tabs>
        <w:spacing w:after="0"/>
        <w:ind w:left="2880"/>
        <w:rPr>
          <w:b/>
          <w:bCs/>
          <w:sz w:val="24"/>
          <w:szCs w:val="24"/>
        </w:rPr>
      </w:pPr>
    </w:p>
    <w:p w:rsidR="00A66D8D" w:rsidRDefault="00A66D8D" w:rsidP="00A66D8D">
      <w:pPr>
        <w:tabs>
          <w:tab w:val="left" w:pos="3015"/>
        </w:tabs>
        <w:spacing w:after="0"/>
        <w:ind w:left="2880"/>
        <w:rPr>
          <w:b/>
          <w:bCs/>
          <w:sz w:val="24"/>
          <w:szCs w:val="24"/>
        </w:rPr>
      </w:pPr>
    </w:p>
    <w:p w:rsidR="00A66D8D" w:rsidRPr="005E689E" w:rsidRDefault="00A66D8D" w:rsidP="00A66D8D">
      <w:pPr>
        <w:tabs>
          <w:tab w:val="left" w:pos="3015"/>
        </w:tabs>
        <w:spacing w:after="0"/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5E689E">
        <w:rPr>
          <w:b/>
          <w:bCs/>
          <w:sz w:val="24"/>
          <w:szCs w:val="24"/>
        </w:rPr>
        <w:t>APOORV PATHOLOGY</w:t>
      </w:r>
    </w:p>
    <w:p w:rsidR="00A66D8D" w:rsidRPr="005E689E" w:rsidRDefault="00A66D8D" w:rsidP="00A66D8D">
      <w:pPr>
        <w:tabs>
          <w:tab w:val="left" w:pos="3015"/>
        </w:tabs>
        <w:spacing w:after="0"/>
        <w:rPr>
          <w:b/>
          <w:bCs/>
        </w:rPr>
      </w:pPr>
      <w:r w:rsidRPr="005E689E">
        <w:rPr>
          <w:b/>
          <w:bCs/>
        </w:rPr>
        <w:tab/>
      </w:r>
      <w:r>
        <w:rPr>
          <w:b/>
          <w:bCs/>
        </w:rPr>
        <w:tab/>
        <w:t xml:space="preserve">      </w:t>
      </w:r>
      <w:r w:rsidRPr="005E689E">
        <w:rPr>
          <w:b/>
          <w:bCs/>
        </w:rPr>
        <w:t>Health Packages</w:t>
      </w:r>
    </w:p>
    <w:p w:rsidR="00A66D8D" w:rsidRPr="005E689E" w:rsidRDefault="00A66D8D" w:rsidP="00A66D8D">
      <w:pPr>
        <w:tabs>
          <w:tab w:val="left" w:pos="3015"/>
        </w:tabs>
        <w:spacing w:after="0"/>
      </w:pPr>
      <w:r w:rsidRPr="005E689E">
        <w:rPr>
          <w:b/>
          <w:bCs/>
        </w:rPr>
        <w:tab/>
        <w:t xml:space="preserve">        </w:t>
      </w:r>
      <w:r>
        <w:rPr>
          <w:b/>
          <w:bCs/>
        </w:rPr>
        <w:tab/>
        <w:t xml:space="preserve">        </w:t>
      </w:r>
      <w:r w:rsidRPr="005E689E">
        <w:rPr>
          <w:b/>
          <w:bCs/>
        </w:rPr>
        <w:t xml:space="preserve"> 9993522579</w:t>
      </w:r>
    </w:p>
    <w:p w:rsidR="0011296E" w:rsidRDefault="0011296E"/>
    <w:sectPr w:rsidR="0011296E" w:rsidSect="00112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6A7A"/>
    <w:multiLevelType w:val="hybridMultilevel"/>
    <w:tmpl w:val="245AF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97672"/>
    <w:multiLevelType w:val="hybridMultilevel"/>
    <w:tmpl w:val="B07AE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21A7"/>
    <w:rsid w:val="0011296E"/>
    <w:rsid w:val="00730C2E"/>
    <w:rsid w:val="00A66D8D"/>
    <w:rsid w:val="00A821A7"/>
    <w:rsid w:val="00D60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21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21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2022-02-26T12:12:00Z</dcterms:created>
  <dcterms:modified xsi:type="dcterms:W3CDTF">2022-02-26T12:29:00Z</dcterms:modified>
</cp:coreProperties>
</file>